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1730B0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 xml:space="preserve">第二課　法理的救贖與生機的救恩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補充的話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我們說操練我們的靈，最好是用操練我們的身體來比喻，操練身體是需要有規律的。我們人有肉身的生命，也有屬靈的生命，所以我們需要操練我們的身體，也需要操練我們的靈。我們的確有靈，但是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對靈有多少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操練就很難說。今天所有基督徒都有靈，甚至連沒有信主的人也有靈，不過不信主之人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的靈是死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的，還沒有活過來。當你信主以後，神的靈就把你的靈點活起來。要信主一定要禱告，全世界沒有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個人不禱告可以信主。你禱告或是呼求主名，可能或者很長，可能很短。但這禱告好像觸電，神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的靈觸到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你的靈，你的靈就活過來了。這就像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個人快淹死，被人拉起來給他做人工呼吸。把他的心臟搞活起來了，但是他以後要一直去操練呼吸，如果不操練的話，他又會死掉。所以，人得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著靈是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第一點，操練靈乃是第二點。但是十個基督徒，有九個半是不知道怎樣操練。聖經說操練靈最好的路是禱告，帖撒羅尼迦前書五章十九節將「不要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銷滅那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靈」連於「不住的禱告」 ( 帖前五 17) 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不銷滅靈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的路，就是藉著不住的禱告。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不住的禱告，不光是叫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我們靈得著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操練，也是叫我們得以享受主的路。羅馬書十章十二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節說主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「對一切呼求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的人是豐富的。」這就是我們享受主的路。你可以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去問拜菩薩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「他們有人會有膽量說，他們是享受菩薩的嗎？」你也可以問回教徒，他們會不會享受阿拉，他們也不會有膽量這樣說。你也可以問問西藏的喇嘛，他們能不能享受佛，他們也不會有膽量這樣講。但是我們基督徒不但是信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的，還是愛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的。愛神這一點在別的宗教是找不到的，沒有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人說要愛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菩薩，愛阿拉，愛佛。愛神只有我們才有。愛神的意思就是享受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。羅馬書十章說，律法是沒有用的，猶太人拼命守律法，他們不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喫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豬肉，到了禮拜六，這個東西不能摸，那個東西不能摸，一點也沒有喜樂。他們是在守一個東西。律法沒有辦法叫他們得著享受。但基督來了，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替我們作成了一切，上了高天，又到了陰間，你需要作甚麼？你不需要作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你只要享受，這就好像準備愛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筵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的姊妹們，把食物預備好了，只等我們來享受。基督徒要得勝，要天天成聖，要像神，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祕訣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就是享受。怎麼享受？羅馬書十章說，我們要呼求主名，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對我們是豐富的。這就是享受的路。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如何建立呼求主名的生活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曾經有一句話說，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的動作至終會成為他的習慣，他的習慣至終會成為他的生活，他的生活至終會成為他的命運。我套用這句話來說明我們呼求主名的事。這個動作就是呼求主名，你要作這個動作到一個地步，變成你的習慣。你剛學開車的時候，這是一個動作，但不是一個習慣，但一陣子後，它就變成了習慣。你剛學開車時，甚麼時候踏油門，甚麼時候煞車，你都需要經過大腦。有些時候你忘記了，就踏錯了，那就闖禍了。但現在開來已成了習慣，我一坐到車子裡面，不經過大腦，就可以駕駛，甚麼時候踏油門，甚麼時候煞車，都變成了習慣。我們呼求主名也是如此，先是一個動作，這個動作慢慢變成了一個習慣。以後習慣就變成了我的生活。就好像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天天游泳，慢慢這游泳會變成他的習慣，而習慣會變成他的生活。有些身體很好的運動員，一天走三四里路。他不走就不行，不走就會生病。這個說明了甚麼呢？到這個時候，他的走路不再是他的動作，也不再是他的習慣，這已成為他的生活。他不做就變得不舒服。我們的呼求主名就是我們的禱告。我們呼求主到一個地步不作就不自在。這個就對了。最後，你的生活就成為你的命運。你的將來是怎麼樣就在乎你今天的生活是怎麼樣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呼求主名與禱告的三種關係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聖經裡面最少一百二十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次說到禱告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。其實每一個基督徒都知道需要禱告，但是很多人不會禱告。感謝主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主恢復裡面，我們已找到禱告最簡單的路。呼求主名，不是好像那些人拜菩薩、拜偶像，天天在嘴巴裡念著，只是嘴巴動，其他部份卻沒有動。我們呼求主名就是我們的禱告，它是一種簡化的禱告。呼求主名跟我們的禱告最少有三種關係。第一，呼求主名引進我們的禱告。譬如說，早上的時候，你不會禱告，或者說你不想禱告。最簡單的路就是呼求主名十聲，這呼求就引進你的禱告。你不是呼求了十聲就沒有下文了。大家如果真的有操練的話，你呼求十聲後就會自自然然發出一點禱告。這種禱告有的時候是一種呼出，講出我們的難處。有的時候是一種吸入，讚美、敬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拜主名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的可愛。所以呼求主名第一是引進禱告。第二是加強禱告。有的時候你在禱告，禱告到一個地步禱告不下去，好像沒有話語。這怎麼辦呢？你就要呼求主名。這呼求就加強你的禱告。這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好像用風爐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將風打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進去來將火加強。我們的呼求主名就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好像將風打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進去我們的禱告裡。譬如說，「主呀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我今天很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軟弱，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心情不好，身體也很累。哦，主耶穌呀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哦，主耶穌呀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」你這幾句「哦，主耶穌呀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」就加強你的禱告。第三，呼求主名其實就是我們的禱告。很多時候，我們的禱告是長篇大論，有內容的，有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起有伏的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，有轉彎的。但是，有的時候是甚麼都沒有的，羅馬書第八章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說到那靈用說不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出來的歎息幫助我們禱告。很多時候，我們的呼求主名就是我們的禱告。當你呼求主名十聲，這個就是你的禱告。不是說呼求主名是禱告以外的一件事，它是與我</w:t>
      </w: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 xml:space="preserve">們的禱告連在一起的。所以，操練呼求主名的生活，其實就是操練禱告的生活。不過呼求主名是一個簡化的禱告。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要呼求主名就一定要用口，用心和用靈。用口是很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，你有沒有用是大家都知道的。你有沒有用靈，就很難說。所以特別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是初信的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，有很多時候不知怎樣用靈，究竟那裡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是靈呢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而用心呢？就在口與靈兩者之間。基本上來說，你們知道如何用心。用心就是用心思。佛教是念南無阿彌陀佛，念到整個人空白，就算是及格。而我們就剛好相反。不是念到思想空白，而是念到我們的思想集中在主身上。當你思想集中在主身上的時候，你就有話可以禱告。剛開始學習呼求主名的時候，你好像呼求完就沒有什麼話說，但越操練你就越多話禱告。就像一個嬰兒牙牙學語，開頭只是依依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，不能說出話來，但是越來就越會說話。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個人在禱告上成熟的時候，他也可以跪在房間裡面禱告一個小時。但今天，他沒有那麼多話去禱告。所以就需要藉呼求主名幫助他的禱告。呼求主名其實就是禱告，並不是禱告之外的一樣東西，它就是禱告。但是，它是一種幫助的禱告、引進的禱告，如果你這樣去理解就對了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這訓練是彼此互動的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我再重覆一次說明我們的訓練，不希望只是我講課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你們學課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，我希望這個訓練是彼此互動的。你是學習，我是學教。我在教的時候，我也是在學，彼此互動。我們在這個訓練裡面不會講得太長，大概二十分鐘到半個小時。為甚麼講得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那麼短呢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？因為我們要有多一點的時間留給大家發問題、作見證。我們希望培養出一個互動的空氣。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基督徒該認識的第一件事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今天晚上我們來到第二課，就是我們基督徒要認識的第一件事。我們已經講過，這個訓練是訓練你兩件事。第一就是訓練你的實行，就是你生命的技能。第二就是訓練你的認識，就是聖經的啟示。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第二課是我們要認識的第一件事，題目是神的救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贖和救恩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。這兩件事加起來就是神完全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。我先用三個問題來引進今天晚上我要講的。第一個問題是神和我們人之間最終的關係是甚麼？聖經就是啟示神與人之間的關係，那麼神與人之間的關係最終是甚麼？第二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問題就是神究竟為人作了甚麼東西？第三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問題是基督徒怎麼樣可以過一個完全沒有控告的生活？聖經裡面有一個詞叫作「坦然無懼」，你每天怎麼能夠作一個坦然無懼的基督徒，良心常常平安？這三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問題就是我們今天晚上要涉及的課文。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聖經告訴我們神為我們作了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已經作了甚麼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我還未講到神的救贖與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救恩以前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，我先跟你們講一件事，就是你有沒有想過這一本聖經為什麼叫作新舊約聖經。這個「約」字和新約裡面希伯來書第九章十六節的「遺命」，是同一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字。「約」是甚麼呢？就是遺囑。遺囑又是甚麼呢？一個遺囑就是說出一些已經成就的事實。這一本聖經是講神為我們已經成就的事實，這一些事實就成為我們的一個遺囑，一個遺命。所以這一本書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可以說是新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舊約遺囑。以前有一個傳教士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翻作遺召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，皇帝命令叫作召。你去想一想，所有宗教的經典都是叫人作事的。譬如說，佛教的經典、回教的經典、儒教的經典，都是說你要作甚麼。三從四德，就是說婦女要作甚麼。惟有這一本聖經不是告訴你要作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它是約，它告訴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你神作了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甚麼。這是一個很基本的不同。大家要了解這一個最基本的觀念，就是聖經不是告訴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我們神要我們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甚麼，而是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告訴我們神為我們作了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已經作了甚麼。這是一份文件，一個遺囑告訴我們神已經為我們作了甚麼。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神與人之間的關係是一個法理的關係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神為人所作的分成二個部分。第一部分就是法理的救贖。第二部分就是生機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。法理就是有法的意思，就是說神與人之間的關係是有一個法理的關係，是根據條文的。根據這個條文，人來與神發生關係。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今天晚上，我們先從人的被創造看起，一直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看到神要把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人作到甚麼地步，這就是整個人類的歷史。人的創造是按照神的形像、樣式來造的。你不要輕看這一句話。有人說，人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之初性本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善；又有人說，人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之初性本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惡。那人之初究竟是性本善或是性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本惡呢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？那一樣是對的呢？根據聖經說，人之初不是性本惡，人之初也不是光是性本善，人之初乃是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性本神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性本神的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意思是人性是根據神的形像造的，但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人被造的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候並沒有神的性情，人是按照神的形像創造的，所以人不管怎麼邪惡、怎麼敗壞、怎麼墮落，他裡面還有一個神的形像。我們要理解不論人敗壞到怎樣的地步，他裡面還有一個未被磨滅的神的形像。但人類的歷史不是那麼的簡單，人墮落了，首先是在行為上犯罪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虧缺了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神的榮耀。人犯罪以後，神就把人趕出園子。用基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路伯去守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住生命樹叫人不能進去。這個基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路伯手上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拿著火焰的劍，這代表甚麼呢？基路伯是代表神的榮耀。劍，代表公義。火焰代表神的聖潔。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神是聖潔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神是榮耀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神是公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義的。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人犯了罪以後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，觸犯了這三樣東西。所以這裡說，人犯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了罪就虧缺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了神的榮耀，這是在他的行為上犯罪。然而，人不但在行為上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犯了罪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，在他</w:t>
      </w: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的性情上也是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有了罪性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，大衛在詩五十一篇說，他不但是犯了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一二三四五件罪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生在罪裡面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。他在母親的肚腹裡面已經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有罪了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。換句話說，你沒有犯罪行之先，在你裡面已經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有罪性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。這個很不幸，就是我們人的寫照，一面人有神的形象，但是一面人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人的墮落，人就有了罪。然而，雖然人是這麼墮落，但是神來拯救人。神為人作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，如同一個大交響樂團的整個樂章，有起始，有終局，其中更有許多曲折變化。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法理的救贖的第一步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赦罪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拯救人的工作，首先是法理的救贖。法理的救贖共有五步：第一步就是赦免我們的罪。羅馬書三章二十一節說：『但如今神的義在律法以外已經顯明出來，有律法和申言者為證，』神給人律法，你守這些律法，如不可貪心，不可殺人，不可咒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詛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人，你就可以得稱為義，但是人不能遵守這些律法。現在神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、神的義就在律法以外開闢了另一條 路。耶穌基督成就了律法，然後藉著耶穌基督，就是耶和華救主，我們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的罪得著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赦免。要知道主耶穌為什麼能夠赦免我們的罪，你就要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看舊約裡面的人如何得赦免，他們是藉著動物的血流出得赦免，這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就是神命定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的路。有犯罪者，就要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有擔罪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者，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而擔罪者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需要流血，流血就可以赦罪。舊約是圖畫，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它豫表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新約的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實際，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在新約裡，最寶貴、最高貴的血不是牛羊的血，而是神兒子的血。牛羊的血可以暫時遮蓋人的罪。但最高貴的血，也就是基督血，卻能夠赦免人的罪。羅馬書三章二十五說：『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神擺出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基督耶穌作平息處，是憑著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的血』在舊約裡面，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神定了一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個人與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相會的地方，這相會的地方就是在約櫃上面。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約櫃裡面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放了神的約，神與人立了十條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誡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命，這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誡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命就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放在約櫃裡面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。在這約櫃上面放了兩個基路伯，就是那些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守住往生命樹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道路的天使，在約櫃上面有一塊遮蓋的板，在聖經裡面稱作施恩座，也稱作平息處。神與人相會就是在這個平息處。舊約律法的祭司每年一次要把祭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牲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的血，從外院子一直帶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到約櫃前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把血灑在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平息座也就是施恩座上。灑了以後，神的怒氣就平息了，神和人的關係就和好了。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約櫃裡面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的十條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誡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命說出神的公義和聖潔，約櫃上面的基路伯說出神的榮耀。罪人與神遠離了，隔絕了，但是有一個平息處，又叫做施恩座，在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血灑過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以後，神與人就平息了，血就滿足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了神公義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的要求、聖潔的要求，和榮耀的要求。這就是舊約的圖畫。我們靠律法沒有辦法得到神的稱義。你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越想守律法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就越作不來，你越想不發脾氣就越發脾氣。神的義在律法以外顯明出來。舊約的平息處加上血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的灑，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只是一個影兒。其實際乃是今天我們的主耶穌，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就是那個平息處。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的血滿足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了神公義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的要求、聖潔的要求，和榮耀的要求。藉著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這個寶血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，我們的罪就得以赦免。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法理的救贖的第二步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洗淨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法理的救贖的第二步就是洗淨。神不光赦免我們的罪，也洗淨我們的罪。在舊約裡人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要得赦免，並且他們也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洗淨。在新約裡信徒得洗淨乃是憑著基督的血，如彼得前書說，基督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的血被稱為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寶貴的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血這血能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洗淨我們的良心，叫我們能坦然無懼的來到神面前（來九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１４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）。這個血為什麼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是寶血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，因為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這血比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舊約的血更有效，舊約的血是暫時的，祭司是一年一次進到至聖所獻祭，到了第二年他不再進去獻祭的話，贖罪的效果就過期了。但是基督的血是高貴的血，是寶貴的血，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一次過進了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那天上的至 17 聖所，就永遠成就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了洗罪的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希西伯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來書一章三節說：『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成就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了洗罪的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事，就坐在高處至尊至大者的右邊；』坐下來的意思是工作已經完成了，站起來表示工作還未完成。基督已經成就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了洗罪的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事，這是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法理的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救贖裡所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成就的第二步。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法理的救贖的第三步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稱義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第三步就是稱義。舊約的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人犯了罪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，他要到祭司那裡，祭司要用那些牛羊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的血灑在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他身上也灑在祭壇上，叫他得著洗淨。這事以後，他就可以到祭司面前檢查。祭司檢 查後，就稱義他了，就是他過關了，你這個人在神面前沒有問題了。我們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基督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的寶血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，第一我們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的罪得著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赦免，神與我們平息了。第二我們得著洗淨。第三我們可以到神前面，被他稱為義。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被神稱義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，乃是按照神的義稱為義，不是按照神的愛被稱為義。約翰福音是根據神的愛寫的，羅馬書根據神的義寫的。羅馬書是保羅用律師的口吻來寫的。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神是根據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神的義來稱我們為義。例如，一名學生到圖書館借書，按照圖書館的『公義』他借了書，一定要還書。但是他大意，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把書丟了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。從此每次他到圖書就提心吊膽，因為不知道圖書管理員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上電腦他的名字會不會出現。他的名字一出現就知道他借了書還沒有還，他就沒有辦法再借。如果再不還，圖書館就要取消他的借書權利。假設，這個圖書館館長是個 好人，知道他是個窮學生，就把他的案件在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電腦上銷了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，管理員打進電腦說他沒有丟過書，他就被稱義了。但是這個稱義是不合規則的、是偷偷的稱義、桌底下的稱 義，而不是按公義的法則而有的稱義。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神是怎麼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稱義我們呢？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是不是枉法的稱義我們呢？在剛才那例子裡，那學生丟了書，要怎麼辦呢？有兩個方法，一個就是把 他的案從電腦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上銷掉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檯底稱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義；另外一個是去罰款，這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本書值一千五百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塊，他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就得罰一千五百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塊，罰了以後，他就可以堂堂皇皇，大搖大擺的走進去。因為他 已經承受了這個懲罰。但是如果他沒有一千五百塊，怎麼辦呢？我們在神面前的難處就是這樣。一面，我們是犯了法，另外一方面，</w:t>
      </w: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我們又沒有能力去還。所以神就 差遣主耶穌基督來替我們還掉。主耶穌為我們還的時候，是完全清還，連一塊錢都沒有欠。在剛才的例子裡，那學生沒有一千五百塊，但有位弟兄說：「你每個禮拜四來這裡參加聚會，我願意幫助你。」他就跑去圖書館替他還掉那一千五百塊。他還了以後，從那個時候開始，他就可以大搖大擺地進圖書館，他不需要怕那個管理員，看看他的心情，看看他的面孔、臉色，會不會今天臉色不好，不讓我進去。他臉色好要讓他進去，他臉色不好也要讓他進去。他說：「你丟了一本書，」你說：「是的，我是丟了一本書，但是弟兄已經替我還掉了。你如果今天不讓我進去，我要跟你據理力爭。」今天主耶穌已經替你還了所有的債，如果神還要向你追債，你 說：「神阿，我要跟你據理力爭，還了就不能再追債。我今天不是閃閃縮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縮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的到你面前，我是大搖大擺的到你面前，我是理直氣壯來到你面前。為什麼呢？我所有的 罪都已經付清了。」你沒有付清錢以前，可能你也可以鑽進圖書館，因為你可以試探一下圖書館的電腦會不會漏掉，但是你坐在那裡的時候，你是一直提心吊膽的。你出閘口的時候，一直提心吊膽，不知道電腦上會不會把你的名字現出來。結果雖然過了關，但你還是提心吊膽，不知道管理員會不會將你叫回來。這一個是沒有經過審判的得救。你是得救了，但是這得救是沒有經過審判的。但是到弟兄替你還清了以後，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光能大搖大擺的走進去，而且能大搖大擺的走出來，為什麼呢？現在你的得救是經過審判的得救，不是沒有經過審判的得救。今天我們來到神面前，是憑著神的義被稱為義了，是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經過神公義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審判的手續的。所以我們可以坦然無懼，一點懼怕都沒有的來到神面前。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法理的救贖的第四步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與神和好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第四，我們相信主耶穌的時候，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罪得著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赦免，良心得著洗淨，我們得著稱義，然後我們就與神和好。犯罪是行為的問題，和好是人的心情的問題。假使你得罪了你的太太，你們之間的問題搞清楚了，罪對付了，但是可能兩個人還是不和好。罪都對付掉了，但是人還不和好。我欠了弟兄的錢，第一他追我錢，第二他與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彼此相恨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。我錢還掉了，但是可能這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相恨還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存在。神不光是赦免了我們的罪，還與我們和好了。從前我們是仇敵，現在藉著神兒子的死得與神和好。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法理的救贖的第五步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在地位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上聖別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法理救贖的第五點，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就是神叫我們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在地位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上聖別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了。我們原來是屬於鬼的，現在是屬於神的，我們原來是屬於黑暗的國度，現在是屬於神愛子的國度，我們原來是屬於犯罪的範圍，現在是屬於成聖的範圍。我們在地位上改變了，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神把我們救贖了回來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了。赦罪，洗淨，稱義，與神和好，地位上成聖，這個就是神法理的救贖的五個步驟。這是一個開始，叫我們基督徒能有個開端。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生機的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救恩第一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步 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──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重生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然後在這個以後，神就開始用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的生命，把我們這個已經被拯救，被救贖的人，一步一步的去改變。我們得救了以後，先是赦罪、洗淨、稱義、與神和好、地位上成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聖歸神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，然後神就開始在我們身上施行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。這生機的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救恩第一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步就是重生我們，就是把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的生命賜給我們，我們就開始一個屬靈的生命。 然後一步一步的往上去。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jc w:val="center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2.5pt;height:286.5pt"/>
        </w:pic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在這裡看，創造跟在地位上成聖是平等的。換句話說，赦罪、洗淨、稱義、與神和好、成聖，只是把我們回歸到我們原來創造的地位。創造的地位，因人的墮落全部失去，就好像一個可口可樂的瓶子掉到一個水溝裡被弄髒了。神法理的救贖就是把那個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髒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的瓶子拿回來，洗乾淨，恢復了它原來的狀態。但是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的目的還不是恢復原來的狀態，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的目的是將可口可樂放進去。神生機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的救恩是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的生命放到我們裡面來，這個開始於重生，再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經過牧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養、聖化、更新、變化、建造、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模成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，到最後得著榮耀。這個就是我們人的歸宿。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神造我們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人類，把一個墮落的人類作到一個地步，讓人與神的榮耀是相稱的，叫人得著神的榮耀。這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後面八個步驟不是我們今天晚上要講的，我們晚上是講甚麼叫作得救。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裡救恩的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事實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得救，先是有法理的救贖，然後有生機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法理就是講法律的，生機就是講生命的。我們得救就是上圖裡四方的框框所表明的，四方的框框裡面說「永遠得救」，「永遠得救」包括甚麼呢？包括法理的救贖的五方面，再加上生機的頭一面，那就是我們「永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」。我們是永遠得救了。意思就是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這五件加一件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事，我們都得著了。神賜給我們這永遠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，就永遠不會後悔。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祂叫主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耶穌為你死，你就永遠得著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赦罪了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，你永遠得著洗淨了。然後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的生命賜給你，你就成為神的兒女，你永遠不會再不是神的兒女了。我有一次去埃及講道。那裡的人不相信這個事實，他們認為人作得好就會得救，作得不好會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失去救恩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。所以我在那裡時，有一個女孩子問：「我信了主以後，我又得罪神。怎麼辦呢？」我就說：「你得罪神，你還是神的兒女，不會因此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得救。」但翻譯的人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卻不翻出來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。他翻譯為：「你得救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後犯了罪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，你就不是神的兒女。」他剛好翻成相反的，這是我以後才知道的。按著聖經說，我們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主，神所為我們所作的，都成就在我們身上，這新的遺命裡的東西，就全部都是我們的。聖經裡有一個很好的小字，叫作「了」字。你不是要得救，你是得救「了」。你不是要稱義，你是稱義「了」。你不是要洗淨，你是洗淨 「了」。你不是要與神和好，你是與神和好「了」。聖經裡說，你們這些信主的人，是赦罪「了」、洗淨「了」、稱義「了」、與神和好「了」、成聖「了」。然後神就把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的生命放在我們裡面，這是神賜給我們永遠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得救，就永遠不會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失去救恩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 要把今天晚上所講的作一個歸納。第一是聖經裡所講的事實。作基督徒不是說你感覺怎樣。你感覺今天心情好，你是基督徒。明天心情不好，你就不是基督徒。沒有 這件事。我們作基督徒是根據聖經怎麼說、事實是甚麼。你說：「我今天感覺太陽不是從東方升起，好像從西方出來。」你的感覺沒有用，要看事實。聖經裡都是講事實，第一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是救恩的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事實，就是那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靈同證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我們是神的兒女。不是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將要作神的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兒女。「我們是神的兒女」是一個事實，是定律，是宇宙不能改變的定律，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是救恩的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事實。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認識救恩的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事實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第二聖經把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這些寫話出來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，就是要叫我們知道這件事。我用剛才的比喻，弟兄替你去圖書館，把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一千五百塊付了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這個是事實，所以在圖書館裡這案件銷了，你永遠不再需要懼怕。但是你不知道，沒有人告訴你。所以你每一次走進去時，還是提心吊膽。事實已經在，但是你不知道，所以就需要弟兄寫一張字條給你：「王姊妹，你的一千五百塊，我已經替你付了。」你拿了這個，你就知道，你的罪已經得了赦免。聖經裡說，「這些話寫給你們信入神兒子之名的，要叫你們曉得你自己有永遠的生命。」讀聖經叫我們喜樂、叫我們有安慰、叫我們有信心，就是這個原因。它的記載告訴我們，神已經為我們作了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甚麼，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這真是叫我們得安慰！真是叫我們平安！真是叫我們能唱起詩歌來。就好像今天晚上我們所唱的詩歌，「讚美神，工作已經成功。」你為甚麼能夠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這麼唱呢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？因為你讀到聖經。神的話告訴我了，不是弟兄給你字條，是神給你「字條」，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告訴你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的兒子已經替你還了債。第一是事實，第二是知識，第三你就有喜樂。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到神面前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是憑神所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作成之救贖的工作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今天晚上我要解決你們第三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問題：我們作基督徒是不需要提心吊膽的作。我今天作得好，我就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蒙神悅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納。我明天作得不好，我就下地獄，絕對不會。你作得好，你是 神的兒女。你作得不好，你還是已經重生了。還是有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的生命。你作得好，你不是靠著這個好來到神面前。你說：「主耶穌啊，我今天作得好一點點。」但神所要的是大牛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，你所獻上的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是小磨菇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。你拿著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小磨菇向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神說：「神啊，我今天沒有發脾氣，我把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這個小磨菇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獻給你吧！」神說：「我接納你，不是因為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這個小磨菇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主耶穌這個大牛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犢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，才接納你，你那小磨菇算了罷！」第二天，你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採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不到磨菇。你說：「神啊，對不起，憐憫我啊，我今天沒有磨菇，我多傷心一點吧！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我多悔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 改一點吧！希望我的傷心，我的悔改代替我的磨菇。」神說：「算了罷！我還是一樣接納你，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你有磨菇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也罷，你沒有磨菇也罷，我接納你是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我在主耶穌身上所作的事。」這樣你來到神的面前，就不是憑著你的自己，而是憑著神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所作救贖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的工作。每一次我來都能夠有喜樂，這個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就是救恩的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喜樂。以賽亞書十二章三節說：「所以你們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必從救恩之泉歡然取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水。」從這個星期開始早上呼求主名就可以多一點內容。你說：「神啊，我讚美你，不是憑著我今天早上心情好，或者心情不好，我乃是憑著主耶穌的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寶血，衪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是我的平息處，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是滿足神的公義、神的聖潔、神的榮耀的一位。我今天能夠來到你的面前，乃是因為你在基督身上所作的，所以我能夠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歡然取水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 我能夠在你面前歡樂，我能夠在你面前坦然無懼，我不是沒有被審判過的罪人，我乃是已經被審判過的稱義的人，我可以憑著基督所作成的來到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面前，感謝讚美主。」這個就是我們基督徒生活的根基。今天晚上我們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所說的是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一個認識，但是你看這個認識多寶貴，這個認識就是建立我們基督徒生活穩固的根基。所以明天早上你到主面前，不要再看自己的感覺，天氣好也罷，天氣不好也罷，心情好也罷，不好也罷，反正神不是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這個接納你。</w:t>
      </w:r>
      <w:proofErr w:type="gramStart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衪</w:t>
      </w:r>
      <w:proofErr w:type="gramEnd"/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乃是在基督裡面憑著基督所成就的接納你。 </w:t>
      </w:r>
    </w:p>
    <w:p w:rsidR="001730B0" w:rsidRPr="001730B0" w:rsidRDefault="001730B0" w:rsidP="001730B0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 xml:space="preserve">2005 年 3 月 3 日 </w:t>
      </w:r>
      <w:r w:rsidRPr="001730B0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1730B0" w:rsidRDefault="004408B1" w:rsidP="001730B0">
      <w:pPr>
        <w:snapToGrid w:val="0"/>
        <w:spacing w:line="240" w:lineRule="atLeast"/>
        <w:rPr>
          <w:rFonts w:hint="eastAsia"/>
        </w:rPr>
      </w:pPr>
    </w:p>
    <w:sectPr w:rsidR="004408B1" w:rsidRPr="001730B0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0B0"/>
    <w:rsid w:val="001730B0"/>
    <w:rsid w:val="004408B1"/>
    <w:rsid w:val="00801711"/>
    <w:rsid w:val="00D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2011-02-23T07:13:00Z</dcterms:created>
  <dcterms:modified xsi:type="dcterms:W3CDTF">2011-02-23T07:13:00Z</dcterms:modified>
</cp:coreProperties>
</file>